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c79772df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ab29cbef5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Annawan,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40e834da42e3" /><Relationship Type="http://schemas.openxmlformats.org/officeDocument/2006/relationships/numbering" Target="/word/numbering.xml" Id="R7a4cfaad1167413a" /><Relationship Type="http://schemas.openxmlformats.org/officeDocument/2006/relationships/settings" Target="/word/settings.xml" Id="Rc0b6c4f587f94ced" /><Relationship Type="http://schemas.openxmlformats.org/officeDocument/2006/relationships/image" Target="/word/media/3dc661f9-1dec-43c1-a8de-11b1a1ddf10a.png" Id="Rf73ab29cbef54801" /></Relationships>
</file>