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e580f1afe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ada6084fa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Anne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9c9a6c37944aa" /><Relationship Type="http://schemas.openxmlformats.org/officeDocument/2006/relationships/numbering" Target="/word/numbering.xml" Id="R343a1834e5bb4add" /><Relationship Type="http://schemas.openxmlformats.org/officeDocument/2006/relationships/settings" Target="/word/settings.xml" Id="R831cdf901b3e4d67" /><Relationship Type="http://schemas.openxmlformats.org/officeDocument/2006/relationships/image" Target="/word/media/f6acd090-f2db-4f02-9dda-ab7a388635c2.png" Id="R64fada6084fa4ce5" /></Relationships>
</file>