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789925116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f200ce48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Antioch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27c1cd62040e7" /><Relationship Type="http://schemas.openxmlformats.org/officeDocument/2006/relationships/numbering" Target="/word/numbering.xml" Id="R49ba29c5d4834d8e" /><Relationship Type="http://schemas.openxmlformats.org/officeDocument/2006/relationships/settings" Target="/word/settings.xml" Id="R94fb868a4a9f49c4" /><Relationship Type="http://schemas.openxmlformats.org/officeDocument/2006/relationships/image" Target="/word/media/08ec43ed-9499-47e4-969d-a1f9061f24aa.png" Id="R116f200ce48c4b7d" /></Relationships>
</file>