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caa974886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0de25d589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Apache Mesa,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c525c0e7f4daa" /><Relationship Type="http://schemas.openxmlformats.org/officeDocument/2006/relationships/numbering" Target="/word/numbering.xml" Id="R0dfae36836dd4a84" /><Relationship Type="http://schemas.openxmlformats.org/officeDocument/2006/relationships/settings" Target="/word/settings.xml" Id="R16fec08194d64df2" /><Relationship Type="http://schemas.openxmlformats.org/officeDocument/2006/relationships/image" Target="/word/media/db3eda7e-194c-446a-a4c8-3375f1a92f89.png" Id="R6bf0de25d5894730" /></Relationships>
</file>