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fb126e29b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d9e3bc7c0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Apollonia,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a0e5d9d0048df" /><Relationship Type="http://schemas.openxmlformats.org/officeDocument/2006/relationships/numbering" Target="/word/numbering.xml" Id="R986a8570967242aa" /><Relationship Type="http://schemas.openxmlformats.org/officeDocument/2006/relationships/settings" Target="/word/settings.xml" Id="Rb9a52e9e43764685" /><Relationship Type="http://schemas.openxmlformats.org/officeDocument/2006/relationships/image" Target="/word/media/86627fb1-b0f2-49ea-b870-55391783e976.png" Id="R0e5d9e3bc7c04dfc" /></Relationships>
</file>