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5b7896b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bd468f78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Appenzell,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edaf96e7a496a" /><Relationship Type="http://schemas.openxmlformats.org/officeDocument/2006/relationships/numbering" Target="/word/numbering.xml" Id="R635efad7314e4170" /><Relationship Type="http://schemas.openxmlformats.org/officeDocument/2006/relationships/settings" Target="/word/settings.xml" Id="Re20b97303dfe4d8e" /><Relationship Type="http://schemas.openxmlformats.org/officeDocument/2006/relationships/image" Target="/word/media/c9d5cf32-9e14-4f46-b1d1-d0c79238c593.png" Id="Rfdb4bd468f784cc4" /></Relationships>
</file>