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c35b26826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cb14fb971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Glen,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c3200c0f5460b" /><Relationship Type="http://schemas.openxmlformats.org/officeDocument/2006/relationships/numbering" Target="/word/numbering.xml" Id="Ree9a0ece6c854e8c" /><Relationship Type="http://schemas.openxmlformats.org/officeDocument/2006/relationships/settings" Target="/word/settings.xml" Id="R0be66f1182224a9c" /><Relationship Type="http://schemas.openxmlformats.org/officeDocument/2006/relationships/image" Target="/word/media/ca0fe71e-4714-43cf-bf04-d3b21406fede.png" Id="R9bbcb14fb9714da9" /></Relationships>
</file>