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da7f03785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ef0daf1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Appletree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1e5f706447bb" /><Relationship Type="http://schemas.openxmlformats.org/officeDocument/2006/relationships/numbering" Target="/word/numbering.xml" Id="Rf6da80c0c72e4912" /><Relationship Type="http://schemas.openxmlformats.org/officeDocument/2006/relationships/settings" Target="/word/settings.xml" Id="Rf1a838e7ae944be0" /><Relationship Type="http://schemas.openxmlformats.org/officeDocument/2006/relationships/image" Target="/word/media/93d2adbe-af10-4aea-9a5c-d0a69c5667a8.png" Id="R1dd7ef0daf144f67" /></Relationships>
</file>