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9d1e05aa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494b9cc51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Applewood,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34cb3dea14896" /><Relationship Type="http://schemas.openxmlformats.org/officeDocument/2006/relationships/numbering" Target="/word/numbering.xml" Id="R7e00a1df0fbd4682" /><Relationship Type="http://schemas.openxmlformats.org/officeDocument/2006/relationships/settings" Target="/word/settings.xml" Id="Rc5fcc6ea9008435f" /><Relationship Type="http://schemas.openxmlformats.org/officeDocument/2006/relationships/image" Target="/word/media/683f84ed-cecc-4282-8b90-76bc9d4d8a04.png" Id="Rf64494b9cc514332" /></Relationships>
</file>