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f8d2b483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593c7cd69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Apponagansett,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85724357a4171" /><Relationship Type="http://schemas.openxmlformats.org/officeDocument/2006/relationships/numbering" Target="/word/numbering.xml" Id="R9e23a7aa8ac745a0" /><Relationship Type="http://schemas.openxmlformats.org/officeDocument/2006/relationships/settings" Target="/word/settings.xml" Id="R0e534edd41174a8c" /><Relationship Type="http://schemas.openxmlformats.org/officeDocument/2006/relationships/image" Target="/word/media/be13fe7d-1617-4ebe-83f9-87f71a70573d.png" Id="R3ca593c7cd6940cc" /></Relationships>
</file>