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3d3ab6cdd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5ab86bc76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Aqueduct,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0657c4f824a00" /><Relationship Type="http://schemas.openxmlformats.org/officeDocument/2006/relationships/numbering" Target="/word/numbering.xml" Id="R77321d300a244899" /><Relationship Type="http://schemas.openxmlformats.org/officeDocument/2006/relationships/settings" Target="/word/settings.xml" Id="R5877c8a4ba5946df" /><Relationship Type="http://schemas.openxmlformats.org/officeDocument/2006/relationships/image" Target="/word/media/1a76869a-c869-42ef-b09a-95467c464999.png" Id="Ra365ab86bc764d8c" /></Relationships>
</file>