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44e5e0c893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a7232f389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Aquia Bend,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627a1efa224397" /><Relationship Type="http://schemas.openxmlformats.org/officeDocument/2006/relationships/numbering" Target="/word/numbering.xml" Id="Re66d0487b54948f7" /><Relationship Type="http://schemas.openxmlformats.org/officeDocument/2006/relationships/settings" Target="/word/settings.xml" Id="R5d0dd5a91d674549" /><Relationship Type="http://schemas.openxmlformats.org/officeDocument/2006/relationships/image" Target="/word/media/7a3e3f74-0730-46e7-a346-759b172cf2e5.png" Id="R383a7232f3894cb1" /></Relationships>
</file>