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dd5fa8c2c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dfa88ada8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Aragon,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6ad3b81b54557" /><Relationship Type="http://schemas.openxmlformats.org/officeDocument/2006/relationships/numbering" Target="/word/numbering.xml" Id="R79b378e223e54c3e" /><Relationship Type="http://schemas.openxmlformats.org/officeDocument/2006/relationships/settings" Target="/word/settings.xml" Id="R7ada911f393e48c3" /><Relationship Type="http://schemas.openxmlformats.org/officeDocument/2006/relationships/image" Target="/word/media/7cf8fd73-3518-4b65-a112-1c6b2ce1db26.png" Id="R6fedfa88ada84c2b" /></Relationships>
</file>