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35ad71132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e0cfe77e8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8c9cadafd476a" /><Relationship Type="http://schemas.openxmlformats.org/officeDocument/2006/relationships/numbering" Target="/word/numbering.xml" Id="R0a4494fa8b2e4958" /><Relationship Type="http://schemas.openxmlformats.org/officeDocument/2006/relationships/settings" Target="/word/settings.xml" Id="Rca00d6da853345af" /><Relationship Type="http://schemas.openxmlformats.org/officeDocument/2006/relationships/image" Target="/word/media/6af93acf-67ea-4e72-8c03-8374d1d5bfed.png" Id="R43be0cfe77e84b4a" /></Relationships>
</file>