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41c13ddd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255f2a9f2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ea68b3d144f7" /><Relationship Type="http://schemas.openxmlformats.org/officeDocument/2006/relationships/numbering" Target="/word/numbering.xml" Id="R77c3a89dc33e4df9" /><Relationship Type="http://schemas.openxmlformats.org/officeDocument/2006/relationships/settings" Target="/word/settings.xml" Id="R25cd607bd4db45b2" /><Relationship Type="http://schemas.openxmlformats.org/officeDocument/2006/relationships/image" Target="/word/media/a482f65a-d720-4c3a-8f6c-7622f1bab072.png" Id="R842255f2a9f24568" /></Relationships>
</file>