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f5c72fb77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e9b53dbbd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Arcadia Farm,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ed7fbb5e84794" /><Relationship Type="http://schemas.openxmlformats.org/officeDocument/2006/relationships/numbering" Target="/word/numbering.xml" Id="Rb905fb692f1d46c8" /><Relationship Type="http://schemas.openxmlformats.org/officeDocument/2006/relationships/settings" Target="/word/settings.xml" Id="Rae8b794ab0b34e81" /><Relationship Type="http://schemas.openxmlformats.org/officeDocument/2006/relationships/image" Target="/word/media/f7be75c7-b216-4db9-aef5-80c72b5968db.png" Id="R47de9b53dbbd4e42" /></Relationships>
</file>