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5e3828ce4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c81790830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Archers Fork,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2f3d50fcd487b" /><Relationship Type="http://schemas.openxmlformats.org/officeDocument/2006/relationships/numbering" Target="/word/numbering.xml" Id="R30cd6605056245b1" /><Relationship Type="http://schemas.openxmlformats.org/officeDocument/2006/relationships/settings" Target="/word/settings.xml" Id="Rad558d402c584a59" /><Relationship Type="http://schemas.openxmlformats.org/officeDocument/2006/relationships/image" Target="/word/media/552aca67-5ca3-411a-83a2-e8ec9f372719.png" Id="R431c817908304927" /></Relationships>
</file>