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7ecd20815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6a9c6cc8c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Ardara,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cad4dfbb2425f" /><Relationship Type="http://schemas.openxmlformats.org/officeDocument/2006/relationships/numbering" Target="/word/numbering.xml" Id="R89e9909b827f40c5" /><Relationship Type="http://schemas.openxmlformats.org/officeDocument/2006/relationships/settings" Target="/word/settings.xml" Id="R0dab470fdffe41f5" /><Relationship Type="http://schemas.openxmlformats.org/officeDocument/2006/relationships/image" Target="/word/media/4840b36d-5045-4ffb-9f99-08df3724cb24.png" Id="Rf8b6a9c6cc8c49a0" /></Relationships>
</file>