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a23a9108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b72754be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 Mines,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4fa31f67483a" /><Relationship Type="http://schemas.openxmlformats.org/officeDocument/2006/relationships/numbering" Target="/word/numbering.xml" Id="Rc46cee7f8e994549" /><Relationship Type="http://schemas.openxmlformats.org/officeDocument/2006/relationships/settings" Target="/word/settings.xml" Id="R4d4b91acd69b4146" /><Relationship Type="http://schemas.openxmlformats.org/officeDocument/2006/relationships/image" Target="/word/media/b990bdaa-f001-4cf8-a795-c19d1a1fb531.png" Id="R8f7ab72754be4cbe" /></Relationships>
</file>