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0d0352a47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89f7d5d32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Ardick,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8a279e4b9482b" /><Relationship Type="http://schemas.openxmlformats.org/officeDocument/2006/relationships/numbering" Target="/word/numbering.xml" Id="Ra6bb95e49d1f4c38" /><Relationship Type="http://schemas.openxmlformats.org/officeDocument/2006/relationships/settings" Target="/word/settings.xml" Id="Rae98447e2dbf4db3" /><Relationship Type="http://schemas.openxmlformats.org/officeDocument/2006/relationships/image" Target="/word/media/d0110a12-2c1a-45f4-93d0-59923befc0e8.png" Id="R8ee89f7d5d324761" /></Relationships>
</file>