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c46dcd6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6ca00ec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de27ec2f4a3e" /><Relationship Type="http://schemas.openxmlformats.org/officeDocument/2006/relationships/numbering" Target="/word/numbering.xml" Id="R40ade524943e471e" /><Relationship Type="http://schemas.openxmlformats.org/officeDocument/2006/relationships/settings" Target="/word/settings.xml" Id="Rff77ea3f1f0a4cc8" /><Relationship Type="http://schemas.openxmlformats.org/officeDocument/2006/relationships/image" Target="/word/media/421fd9f5-88fc-4306-8d70-05820c5d9715.png" Id="Ra4256ca00ecb49e4" /></Relationships>
</file>