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e47586c5e1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014f426a1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Ardmore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38f6ee54864fc8" /><Relationship Type="http://schemas.openxmlformats.org/officeDocument/2006/relationships/numbering" Target="/word/numbering.xml" Id="Re694beb3f6f34289" /><Relationship Type="http://schemas.openxmlformats.org/officeDocument/2006/relationships/settings" Target="/word/settings.xml" Id="Rf400e4fd3cc64bd5" /><Relationship Type="http://schemas.openxmlformats.org/officeDocument/2006/relationships/image" Target="/word/media/d8d7f342-f3f8-4dbf-800d-ee5755e120c8.png" Id="R957014f426a14310" /></Relationships>
</file>