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5c004af50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42729f4d2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Ardmore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d6de0cc5242c8" /><Relationship Type="http://schemas.openxmlformats.org/officeDocument/2006/relationships/numbering" Target="/word/numbering.xml" Id="R5a2c3d92a5e8404e" /><Relationship Type="http://schemas.openxmlformats.org/officeDocument/2006/relationships/settings" Target="/word/settings.xml" Id="R19734f716ff34370" /><Relationship Type="http://schemas.openxmlformats.org/officeDocument/2006/relationships/image" Target="/word/media/60bd412c-2497-419c-9b8a-37cd9d8848d1.png" Id="R19d42729f4d24ade" /></Relationships>
</file>