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a8a0d77f1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58c282d9c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Ardwick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1467c070c4e24" /><Relationship Type="http://schemas.openxmlformats.org/officeDocument/2006/relationships/numbering" Target="/word/numbering.xml" Id="R5a20da438da840f3" /><Relationship Type="http://schemas.openxmlformats.org/officeDocument/2006/relationships/settings" Target="/word/settings.xml" Id="Rba9561d2c8ef437a" /><Relationship Type="http://schemas.openxmlformats.org/officeDocument/2006/relationships/image" Target="/word/media/74cc4fa0-fc82-4207-b5fb-787f1ec199e5.png" Id="R64858c282d9c469f" /></Relationships>
</file>