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314e712b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f65cbc1b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Arickaree,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0036769ff4eae" /><Relationship Type="http://schemas.openxmlformats.org/officeDocument/2006/relationships/numbering" Target="/word/numbering.xml" Id="R7dab8236fdc043bd" /><Relationship Type="http://schemas.openxmlformats.org/officeDocument/2006/relationships/settings" Target="/word/settings.xml" Id="R3f71e42232df4b31" /><Relationship Type="http://schemas.openxmlformats.org/officeDocument/2006/relationships/image" Target="/word/media/de4d89b8-871d-46e4-8a2e-d296ce4ee461.png" Id="R800f65cbc1b24167" /></Relationships>
</file>