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b013cdfcd54b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b71be2185b4b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Armonk,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ab95af69c34d22" /><Relationship Type="http://schemas.openxmlformats.org/officeDocument/2006/relationships/numbering" Target="/word/numbering.xml" Id="R350bca151bfa4765" /><Relationship Type="http://schemas.openxmlformats.org/officeDocument/2006/relationships/settings" Target="/word/settings.xml" Id="Rc022f42e7a0b4629" /><Relationship Type="http://schemas.openxmlformats.org/officeDocument/2006/relationships/image" Target="/word/media/4624f0d0-56f8-4f0a-a6d7-7c306b5f0ba0.png" Id="R29b71be2185b4b12" /></Relationships>
</file>