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40d4d210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d93fce95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f59f1d834dfa" /><Relationship Type="http://schemas.openxmlformats.org/officeDocument/2006/relationships/numbering" Target="/word/numbering.xml" Id="R6a10f0950f5d4aa7" /><Relationship Type="http://schemas.openxmlformats.org/officeDocument/2006/relationships/settings" Target="/word/settings.xml" Id="R30e93d77397e4f21" /><Relationship Type="http://schemas.openxmlformats.org/officeDocument/2006/relationships/image" Target="/word/media/3835003b-972b-4174-bc40-f64a5a23214b.png" Id="R8bf5d93fce954dd5" /></Relationships>
</file>