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827bcdce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a54b3a102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776860774e90" /><Relationship Type="http://schemas.openxmlformats.org/officeDocument/2006/relationships/numbering" Target="/word/numbering.xml" Id="Rc03bf05df8654b94" /><Relationship Type="http://schemas.openxmlformats.org/officeDocument/2006/relationships/settings" Target="/word/settings.xml" Id="R27740d60de5f4d3d" /><Relationship Type="http://schemas.openxmlformats.org/officeDocument/2006/relationships/image" Target="/word/media/3dcd21c6-3b40-4a6a-8ba1-be58ab84604e.png" Id="Ra87a54b3a102480c" /></Relationships>
</file>