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96c2fe752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0d9accaa2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Arthyde,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cfdf2715b4021" /><Relationship Type="http://schemas.openxmlformats.org/officeDocument/2006/relationships/numbering" Target="/word/numbering.xml" Id="R97f1c5feafdd4dfd" /><Relationship Type="http://schemas.openxmlformats.org/officeDocument/2006/relationships/settings" Target="/word/settings.xml" Id="Rd9930db6bd0b40c6" /><Relationship Type="http://schemas.openxmlformats.org/officeDocument/2006/relationships/image" Target="/word/media/41a40ecf-eab3-4d0e-8b72-5e2b9d1261d9.png" Id="Rc8b0d9accaa24fcb" /></Relationships>
</file>