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15988527ff4f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bac193a8db4f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Artrip,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ce47d755094542" /><Relationship Type="http://schemas.openxmlformats.org/officeDocument/2006/relationships/numbering" Target="/word/numbering.xml" Id="Rbf59b203579a426a" /><Relationship Type="http://schemas.openxmlformats.org/officeDocument/2006/relationships/settings" Target="/word/settings.xml" Id="R369ad40165c544c4" /><Relationship Type="http://schemas.openxmlformats.org/officeDocument/2006/relationships/image" Target="/word/media/cd29b806-94d0-4f2c-9b21-21f2bc376d68.png" Id="Rc6bac193a8db4fb5" /></Relationships>
</file>