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918d83e1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ff047b01d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e77f4afb843d9" /><Relationship Type="http://schemas.openxmlformats.org/officeDocument/2006/relationships/numbering" Target="/word/numbering.xml" Id="R463b3ad0bfb1437e" /><Relationship Type="http://schemas.openxmlformats.org/officeDocument/2006/relationships/settings" Target="/word/settings.xml" Id="R56c6e1586d8c4ea9" /><Relationship Type="http://schemas.openxmlformats.org/officeDocument/2006/relationships/image" Target="/word/media/a445052d-3116-46b9-8732-def8590c69d2.png" Id="R0c5ff047b01d499d" /></Relationships>
</file>