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44bd88dd9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73859614b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Asahel,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65c6b6dae34ec5" /><Relationship Type="http://schemas.openxmlformats.org/officeDocument/2006/relationships/numbering" Target="/word/numbering.xml" Id="R0ab940ab552448f3" /><Relationship Type="http://schemas.openxmlformats.org/officeDocument/2006/relationships/settings" Target="/word/settings.xml" Id="Re8ec301d41ad4432" /><Relationship Type="http://schemas.openxmlformats.org/officeDocument/2006/relationships/image" Target="/word/media/637fe1f0-1254-472f-866d-391ef9f46201.png" Id="R65b73859614b4f3a" /></Relationships>
</file>