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83acb1bd2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6d58e6f42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Asbury,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88d8c446b481f" /><Relationship Type="http://schemas.openxmlformats.org/officeDocument/2006/relationships/numbering" Target="/word/numbering.xml" Id="R21b5c9670a854a6a" /><Relationship Type="http://schemas.openxmlformats.org/officeDocument/2006/relationships/settings" Target="/word/settings.xml" Id="R29a3769262b34969" /><Relationship Type="http://schemas.openxmlformats.org/officeDocument/2006/relationships/image" Target="/word/media/c28bb3be-de4c-49e5-8bbc-6810fecd7fbb.png" Id="Ra0d6d58e6f42422d" /></Relationships>
</file>