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127c7a56a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f2499fae9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Ascot Downs,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096615caa4a5b" /><Relationship Type="http://schemas.openxmlformats.org/officeDocument/2006/relationships/numbering" Target="/word/numbering.xml" Id="Rbd2b5a3e98f24b61" /><Relationship Type="http://schemas.openxmlformats.org/officeDocument/2006/relationships/settings" Target="/word/settings.xml" Id="R2627e37bd2964deb" /><Relationship Type="http://schemas.openxmlformats.org/officeDocument/2006/relationships/image" Target="/word/media/9e0cc4ba-ec7a-46ef-9751-b34175e8bd63.png" Id="R4e8f2499fae9484c" /></Relationships>
</file>