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03d474a1a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06355379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Ashbury Towers,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b3f0561546ee" /><Relationship Type="http://schemas.openxmlformats.org/officeDocument/2006/relationships/numbering" Target="/word/numbering.xml" Id="R913721d79d6d4a2c" /><Relationship Type="http://schemas.openxmlformats.org/officeDocument/2006/relationships/settings" Target="/word/settings.xml" Id="R9645b97c0e6c44ea" /><Relationship Type="http://schemas.openxmlformats.org/officeDocument/2006/relationships/image" Target="/word/media/245a8cae-ca2a-407c-9141-6a525d853906.png" Id="Rf261063553794c35" /></Relationships>
</file>