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5683cc101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ea3970099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df3b91d2a42f3" /><Relationship Type="http://schemas.openxmlformats.org/officeDocument/2006/relationships/numbering" Target="/word/numbering.xml" Id="R494db00377c048d9" /><Relationship Type="http://schemas.openxmlformats.org/officeDocument/2006/relationships/settings" Target="/word/settings.xml" Id="R6c7a856e67494177" /><Relationship Type="http://schemas.openxmlformats.org/officeDocument/2006/relationships/image" Target="/word/media/ff09a5ec-59e8-4e72-b12f-8f04610bbb6d.png" Id="R3e6ea39700994fd5" /></Relationships>
</file>