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aa43a8d4c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99e8afe2c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Ashuelot,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da4af0b08456e" /><Relationship Type="http://schemas.openxmlformats.org/officeDocument/2006/relationships/numbering" Target="/word/numbering.xml" Id="R0cc3c19674cc4ee3" /><Relationship Type="http://schemas.openxmlformats.org/officeDocument/2006/relationships/settings" Target="/word/settings.xml" Id="R55a6d298b0c640f8" /><Relationship Type="http://schemas.openxmlformats.org/officeDocument/2006/relationships/image" Target="/word/media/b87a5565-9b9c-4f1d-ad50-231a65f87f5a.png" Id="R2c399e8afe2c4095" /></Relationships>
</file>