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1006ab05d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53868fa7d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a79d3db784c11" /><Relationship Type="http://schemas.openxmlformats.org/officeDocument/2006/relationships/numbering" Target="/word/numbering.xml" Id="R9469ea3ad74e443d" /><Relationship Type="http://schemas.openxmlformats.org/officeDocument/2006/relationships/settings" Target="/word/settings.xml" Id="R60cab9ef423c4c42" /><Relationship Type="http://schemas.openxmlformats.org/officeDocument/2006/relationships/image" Target="/word/media/678afc9c-337c-464d-99cd-29eb0202119c.png" Id="R1a653868fa7d4b34" /></Relationships>
</file>