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f1a80b57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b7dcd03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a8fbfbce744c8" /><Relationship Type="http://schemas.openxmlformats.org/officeDocument/2006/relationships/numbering" Target="/word/numbering.xml" Id="R3a4ae7fa2fe74acb" /><Relationship Type="http://schemas.openxmlformats.org/officeDocument/2006/relationships/settings" Target="/word/settings.xml" Id="Rfd34da0507824cbd" /><Relationship Type="http://schemas.openxmlformats.org/officeDocument/2006/relationships/image" Target="/word/media/2635a8df-e9da-4f4b-9d4a-016c63b85d41.png" Id="Rf23db7dcd038447c" /></Relationships>
</file>