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944d5cc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26b4b85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Astoria,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8c7272fe41d4" /><Relationship Type="http://schemas.openxmlformats.org/officeDocument/2006/relationships/numbering" Target="/word/numbering.xml" Id="Rf693c2ab437f4364" /><Relationship Type="http://schemas.openxmlformats.org/officeDocument/2006/relationships/settings" Target="/word/settings.xml" Id="Rd989ce06b87c4328" /><Relationship Type="http://schemas.openxmlformats.org/officeDocument/2006/relationships/image" Target="/word/media/aacc5743-f689-497f-8d24-23032eb3e716.png" Id="Re80b26b4b85949d5" /></Relationships>
</file>