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77fd47230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73d117e4d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Atascadero,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7c5d4723442eb" /><Relationship Type="http://schemas.openxmlformats.org/officeDocument/2006/relationships/numbering" Target="/word/numbering.xml" Id="Raebb8d6ce8374e12" /><Relationship Type="http://schemas.openxmlformats.org/officeDocument/2006/relationships/settings" Target="/word/settings.xml" Id="Re2c2faf45cf14ec9" /><Relationship Type="http://schemas.openxmlformats.org/officeDocument/2006/relationships/image" Target="/word/media/132919eb-6b82-4b79-99b8-9601f2914b0a.png" Id="R04e73d117e4d4d8d" /></Relationships>
</file>