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b1f849995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17138bbb2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Athens,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c871017604ce5" /><Relationship Type="http://schemas.openxmlformats.org/officeDocument/2006/relationships/numbering" Target="/word/numbering.xml" Id="Rd8747e7a75d14155" /><Relationship Type="http://schemas.openxmlformats.org/officeDocument/2006/relationships/settings" Target="/word/settings.xml" Id="R5eb92a5d6ff14d03" /><Relationship Type="http://schemas.openxmlformats.org/officeDocument/2006/relationships/image" Target="/word/media/be79e1b3-91ee-42c5-9d72-0cac0e661f90.png" Id="Rce417138bbb24266" /></Relationships>
</file>