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daf8e513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ad3bb86f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c7fa9485445f" /><Relationship Type="http://schemas.openxmlformats.org/officeDocument/2006/relationships/numbering" Target="/word/numbering.xml" Id="R5be8ff3176474ec4" /><Relationship Type="http://schemas.openxmlformats.org/officeDocument/2006/relationships/settings" Target="/word/settings.xml" Id="Re87715a20ffe4923" /><Relationship Type="http://schemas.openxmlformats.org/officeDocument/2006/relationships/image" Target="/word/media/25f5dbe6-632c-45f4-ab60-4090c91a5894.png" Id="R4cbad3bb86f04f08" /></Relationships>
</file>