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5459ae7ce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c5a158c03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Atlanta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f1901037c4d28" /><Relationship Type="http://schemas.openxmlformats.org/officeDocument/2006/relationships/numbering" Target="/word/numbering.xml" Id="R24a3e16226ad4803" /><Relationship Type="http://schemas.openxmlformats.org/officeDocument/2006/relationships/settings" Target="/word/settings.xml" Id="Rbfcda8673ffe4100" /><Relationship Type="http://schemas.openxmlformats.org/officeDocument/2006/relationships/image" Target="/word/media/3766385d-fc29-4508-b70c-a83fcb59f7e4.png" Id="R3a6c5a158c034bcc" /></Relationships>
</file>