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3d225fa9f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8255ef846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Atlee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5abc80cce4fb2" /><Relationship Type="http://schemas.openxmlformats.org/officeDocument/2006/relationships/numbering" Target="/word/numbering.xml" Id="R8ef78ac998c94780" /><Relationship Type="http://schemas.openxmlformats.org/officeDocument/2006/relationships/settings" Target="/word/settings.xml" Id="Rcd8397e36c44448e" /><Relationship Type="http://schemas.openxmlformats.org/officeDocument/2006/relationships/image" Target="/word/media/df2001e8-adb8-41a3-bfde-99c55028d200.png" Id="R59c8255ef8464d37" /></Relationships>
</file>