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a8c2a0672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a82084d80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Atomic 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7fcb80d944583" /><Relationship Type="http://schemas.openxmlformats.org/officeDocument/2006/relationships/numbering" Target="/word/numbering.xml" Id="R5dcb98ee7ae84ba0" /><Relationship Type="http://schemas.openxmlformats.org/officeDocument/2006/relationships/settings" Target="/word/settings.xml" Id="Rdcea4816bcf247fe" /><Relationship Type="http://schemas.openxmlformats.org/officeDocument/2006/relationships/image" Target="/word/media/70c69eb9-1ee5-46c8-89aa-7fd1910cb37a.png" Id="R960a82084d80486a" /></Relationships>
</file>