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37b33650d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9d4b39d7a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Attica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2af9dba72497c" /><Relationship Type="http://schemas.openxmlformats.org/officeDocument/2006/relationships/numbering" Target="/word/numbering.xml" Id="R66c74bb3f1064588" /><Relationship Type="http://schemas.openxmlformats.org/officeDocument/2006/relationships/settings" Target="/word/settings.xml" Id="Rd54f6065b49d4796" /><Relationship Type="http://schemas.openxmlformats.org/officeDocument/2006/relationships/image" Target="/word/media/62593b3e-af02-417c-bcbd-b87923eeed2d.png" Id="R5109d4b39d7a46fc" /></Relationships>
</file>