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1a04b917b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ff5788dd5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b54f5b64942b1" /><Relationship Type="http://schemas.openxmlformats.org/officeDocument/2006/relationships/numbering" Target="/word/numbering.xml" Id="R6a9a5faaf52d4238" /><Relationship Type="http://schemas.openxmlformats.org/officeDocument/2006/relationships/settings" Target="/word/settings.xml" Id="Ra6871c0ce81f4928" /><Relationship Type="http://schemas.openxmlformats.org/officeDocument/2006/relationships/image" Target="/word/media/61e72221-a59f-4308-8be6-4f49eb408dfd.png" Id="R35bff5788dd5420e" /></Relationships>
</file>