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a84802b0e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524c155f7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Atwood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a43aa90d74695" /><Relationship Type="http://schemas.openxmlformats.org/officeDocument/2006/relationships/numbering" Target="/word/numbering.xml" Id="R4864f6184a4e41a6" /><Relationship Type="http://schemas.openxmlformats.org/officeDocument/2006/relationships/settings" Target="/word/settings.xml" Id="R458a298971ac4684" /><Relationship Type="http://schemas.openxmlformats.org/officeDocument/2006/relationships/image" Target="/word/media/ccde9357-5a52-4a1a-83f2-251e6c88a30f.png" Id="R428524c155f741d5" /></Relationships>
</file>