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ceb55876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db4934103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8b39b11d84b1d" /><Relationship Type="http://schemas.openxmlformats.org/officeDocument/2006/relationships/numbering" Target="/word/numbering.xml" Id="Rd1f10f27131240cd" /><Relationship Type="http://schemas.openxmlformats.org/officeDocument/2006/relationships/settings" Target="/word/settings.xml" Id="Rd04a317edf9a46ea" /><Relationship Type="http://schemas.openxmlformats.org/officeDocument/2006/relationships/image" Target="/word/media/c4f2db43-0954-48f6-a1f7-b3aefc69b810.png" Id="R9b5db4934103478a" /></Relationships>
</file>